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00" w:before="10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40" w:before="40" w:line="312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t xml:space="preserve">   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40" w:line="312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="312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V/v Thành lập Công ty trách nhiệm hữu hạn một thành viên</w:t>
      </w:r>
    </w:p>
    <w:p w:rsidR="00000000" w:rsidDel="00000000" w:rsidP="00000000" w:rsidRDefault="00000000" w:rsidRPr="00000000" w14:paraId="00000006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Hôm nay, ngày ... tháng ... năm 2026, tại [địa chỉ cụ thể].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TÔI: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Họ và tên: [Họ và tên đầy đủ]</w:t>
      </w:r>
    </w:p>
    <w:p w:rsidR="00000000" w:rsidDel="00000000" w:rsidP="00000000" w:rsidRDefault="00000000" w:rsidRPr="00000000" w14:paraId="0000000A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Ngày sinh: .../.../...</w:t>
      </w:r>
    </w:p>
    <w:p w:rsidR="00000000" w:rsidDel="00000000" w:rsidP="00000000" w:rsidRDefault="00000000" w:rsidRPr="00000000" w14:paraId="0000000B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Quốc tịch: Việt Nam</w:t>
      </w:r>
    </w:p>
    <w:p w:rsidR="00000000" w:rsidDel="00000000" w:rsidP="00000000" w:rsidRDefault="00000000" w:rsidRPr="00000000" w14:paraId="0000000C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Số CCCD/CMND/Hộ chiếu: [số giấy tờ] cấp ngày .../.../... tại [nơi cấp]</w:t>
      </w:r>
    </w:p>
    <w:p w:rsidR="00000000" w:rsidDel="00000000" w:rsidP="00000000" w:rsidRDefault="00000000" w:rsidRPr="00000000" w14:paraId="0000000D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Hộ khẩu thường trú: [địa chỉ hộ khẩu]</w:t>
      </w:r>
    </w:p>
    <w:p w:rsidR="00000000" w:rsidDel="00000000" w:rsidP="00000000" w:rsidRDefault="00000000" w:rsidRPr="00000000" w14:paraId="0000000E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Chỗ ở hiện nay: [địa chỉ hiện tại]</w:t>
      </w:r>
    </w:p>
    <w:p w:rsidR="00000000" w:rsidDel="00000000" w:rsidP="00000000" w:rsidRDefault="00000000" w:rsidRPr="00000000" w14:paraId="0000000F">
      <w:pPr>
        <w:spacing w:after="100" w:before="10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Căn cứ: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Luật Doanh nghiệp số 68/2014/QH13 ngày 26/11/2014 (sửa đổi, bổ sung năm 2020);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Nhu cầu kinh doanh và phát triển hoạt động sản xuất kinh doanh của bản thân.</w:t>
      </w:r>
    </w:p>
    <w:p w:rsidR="00000000" w:rsidDel="00000000" w:rsidP="00000000" w:rsidRDefault="00000000" w:rsidRPr="00000000" w14:paraId="00000012">
      <w:pPr>
        <w:spacing w:after="100" w:before="10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QUYẾT ĐỊNH:</w:t>
      </w:r>
    </w:p>
    <w:p w:rsidR="00000000" w:rsidDel="00000000" w:rsidP="00000000" w:rsidRDefault="00000000" w:rsidRPr="00000000" w14:paraId="00000014">
      <w:pPr>
        <w:spacing w:after="100" w:before="1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Điều 1:</w:t>
      </w:r>
      <w:r w:rsidDel="00000000" w:rsidR="00000000" w:rsidRPr="00000000">
        <w:rPr>
          <w:rtl w:val="0"/>
        </w:rPr>
        <w:t xml:space="preserve"> Thành lập Công ty trách nhiệm hữu hạn một thành viên với các thông tin sau: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Tên công ty: [Tên đầy đủ công ty, ví dụ: CÔNG TY TNHH [TÊN DOANH NGHIỆP]]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Trụ sở chính: [Địa chỉ trụ sở chính]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Ngành nghề kinh doanh chính: [Mô tả ngắn gọn ngành nghề]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Vốn điều lệ: [......] VNĐ (Bằng chữ: [.................................................] đồng).</w:t>
      </w:r>
    </w:p>
    <w:p w:rsidR="00000000" w:rsidDel="00000000" w:rsidP="00000000" w:rsidRDefault="00000000" w:rsidRPr="00000000" w14:paraId="00000019">
      <w:pPr>
        <w:spacing w:after="100" w:before="1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Điều 2:</w:t>
      </w:r>
      <w:r w:rsidDel="00000000" w:rsidR="00000000" w:rsidRPr="00000000">
        <w:rPr>
          <w:rtl w:val="0"/>
        </w:rPr>
        <w:t xml:space="preserve"> Cam kết góp vốn</w:t>
      </w:r>
    </w:p>
    <w:p w:rsidR="00000000" w:rsidDel="00000000" w:rsidP="00000000" w:rsidRDefault="00000000" w:rsidRPr="00000000" w14:paraId="0000001A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Tôi cam kết góp đủ vốn điều lệ như sau: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Tổng giá trị vốn góp: [Số tiền bằng số] VNĐ (Bằng chữ: [Số tiền bằng chữ] đồng), chiếm 100% vốn điều lệ công ty.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Loại tài sản góp vốn: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100" w:before="10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Tiền mặt/tiền chuyển khoản: [Số tiền cụ thể] VNĐ.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100" w:before="100"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Tài sản khác (nếu có): [Mô tả chi tiết, ví dụ: Máy móc thiết bị model ..., giá trị ... VNĐ; Quyền sử dụng đất tại ..., diện tích ..., số giấy chứng nhận ...]. (Tài sản không phải tiền Việt Nam phải được định giá đồng thuận hoặc bởi tổ chức thẩm định giá độc lập, kèm biên bản định giá nếu cần).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Phương thức góp vốn: [Tiền mặt, chuyển khoản ngân hàng, bàn giao tài sản].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Thời hạn góp đủ vốn: Trong vòng 90 ngày kể từ ngày được cấp Giấy chứng nhận đăng ký doanh nghiệp.</w:t>
      </w:r>
    </w:p>
    <w:p w:rsidR="00000000" w:rsidDel="00000000" w:rsidP="00000000" w:rsidRDefault="00000000" w:rsidRPr="00000000" w14:paraId="00000021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Tôi cam kết: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Tài sản góp vốn thuộc sở hữu hợp pháp của tôi, không tranh chấp, không thế chấp.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Chịu trách nhiệm liên đới bằng toàn bộ tài sản cá nhân nếu không góp đủ, đúng hạn vốn điều lệ.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00" w:before="1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Tuân thủ đầy đủ các quy định của Điều lệ công ty và pháp luật hiện hành.</w:t>
      </w:r>
    </w:p>
    <w:p w:rsidR="00000000" w:rsidDel="00000000" w:rsidP="00000000" w:rsidRDefault="00000000" w:rsidRPr="00000000" w14:paraId="00000025">
      <w:pPr>
        <w:spacing w:after="100" w:before="1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Điều 3:</w:t>
      </w:r>
      <w:r w:rsidDel="00000000" w:rsidR="00000000" w:rsidRPr="00000000">
        <w:rPr>
          <w:rtl w:val="0"/>
        </w:rPr>
        <w:t xml:space="preserve"> Cử người đại diện theo pháp luật</w:t>
      </w:r>
    </w:p>
    <w:p w:rsidR="00000000" w:rsidDel="00000000" w:rsidP="00000000" w:rsidRDefault="00000000" w:rsidRPr="00000000" w14:paraId="00000026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  <w:t xml:space="preserve">Tôi tự đảm nhận chức vụ Giám đốc/Người đại diện theo pháp luật của công ty (hoặc cử Ông/Bà [họ tên, thông tin cá nhân] làm Người đại diện theo pháp luật với chức danh Giám đốc).</w:t>
      </w:r>
    </w:p>
    <w:p w:rsidR="00000000" w:rsidDel="00000000" w:rsidP="00000000" w:rsidRDefault="00000000" w:rsidRPr="00000000" w14:paraId="00000027">
      <w:pPr>
        <w:spacing w:after="100" w:before="1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Điều 4:</w:t>
      </w:r>
      <w:r w:rsidDel="00000000" w:rsidR="00000000" w:rsidRPr="00000000">
        <w:rPr>
          <w:rtl w:val="0"/>
        </w:rPr>
        <w:t xml:space="preserve"> Quyết định này có hiệu lực kể từ ngày ký và được lập thành [số bản] bản có giá trị pháp lý ngang nhau, lưu tại công ty và các bên liên quan.</w:t>
      </w:r>
    </w:p>
    <w:p w:rsidR="00000000" w:rsidDel="00000000" w:rsidP="00000000" w:rsidRDefault="00000000" w:rsidRPr="00000000" w14:paraId="00000028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00" w:before="100" w:line="360" w:lineRule="auto"/>
        <w:jc w:val="right"/>
        <w:rPr/>
      </w:pPr>
      <w:r w:rsidDel="00000000" w:rsidR="00000000" w:rsidRPr="00000000">
        <w:rPr>
          <w:rtl w:val="0"/>
        </w:rPr>
        <w:t xml:space="preserve">[Địa điểm], ngày… tháng… năm…</w:t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3960"/>
        <w:tblGridChange w:id="0">
          <w:tblGrid>
            <w:gridCol w:w="5055"/>
            <w:gridCol w:w="3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00" w:before="100" w:line="36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CHỦ SỞ HỮU CÔNG 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00" w:before="100" w:line="36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(Ký và ghi rõ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00" w:before="10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[Họ và tên]</w:t>
            </w:r>
          </w:p>
          <w:p w:rsidR="00000000" w:rsidDel="00000000" w:rsidP="00000000" w:rsidRDefault="00000000" w:rsidRPr="00000000" w14:paraId="0000002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2F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before="10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