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BÀN GIAO HỒ SƠ KHÁCH HÀNG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BÀN GIAO (BÊN A):</w:t>
      </w:r>
    </w:p>
    <w:p>
      <w:r>
        <w:t>Họ và tên/Tên đơn vị: ..........................................................................................................</w:t>
      </w:r>
    </w:p>
    <w:p>
      <w:r>
        <w:t>Chức vụ/Bộ phận: .............................................................................................................</w:t>
      </w:r>
    </w:p>
    <w:p/>
    <w:p>
      <w:r>
        <w:t>BÊN NHẬN BÀN GIAO (BÊN B):</w:t>
      </w:r>
    </w:p>
    <w:p>
      <w:r>
        <w:t>Họ và tên/Tên đơn vị: ..........................................................................................................</w:t>
      </w:r>
    </w:p>
    <w:p>
      <w:r>
        <w:t>Chức vụ/Bộ phận: .............................................................................................................</w:t>
      </w:r>
    </w:p>
    <w:p/>
    <w:p>
      <w:r>
        <w:t>Hai bên thống nhất lập biên bản bàn giao hồ sơ khách hàng với các nội dung sau:</w:t>
      </w:r>
    </w:p>
    <w:p/>
    <w:p>
      <w:r>
        <w:t>I. Thông tin khách hàng:</w:t>
      </w:r>
    </w:p>
    <w:p>
      <w:r>
        <w:t>- Tên khách hàng: ..............................................................................................................</w:t>
      </w:r>
    </w:p>
    <w:p>
      <w:r>
        <w:t>- Mã khách hàng (nếu có): ..................................................................................................</w:t>
      </w:r>
    </w:p>
    <w:p>
      <w:r>
        <w:t>- Địa chỉ: ..............................................................................................................................</w:t>
      </w:r>
    </w:p>
    <w:p>
      <w:r>
        <w:t>- Điện thoại/Email: .............................................................................................................</w:t>
      </w:r>
    </w:p>
    <w:p/>
    <w:p>
      <w:r>
        <w:t>II. Danh mục hồ sơ khách hàng bàn giao:</w:t>
      </w:r>
    </w:p>
    <w:p>
      <w:r>
        <w:t>- STT | Tên hồ sơ/tài liệu | Số lượng | Hình thức (bản cứng/mềm) | Ghi chú</w:t>
      </w:r>
    </w:p>
    <w:p>
      <w:r>
        <w:t xml:space="preserve">- 01  |                   |          |                         |        </w:t>
      </w:r>
    </w:p>
    <w:p>
      <w:r>
        <w:t xml:space="preserve">- 02  |                   |          |                         |        </w:t>
      </w:r>
    </w:p>
    <w:p>
      <w:r>
        <w:t xml:space="preserve">- 03  |                   |          |                         |        </w:t>
      </w:r>
    </w:p>
    <w:p/>
    <w:p>
      <w:r>
        <w:t>(Danh mục chi tiết có thể lập thành phụ lục kèm theo nếu số lượng nhiều)</w:t>
      </w:r>
    </w:p>
    <w:p/>
    <w:p>
      <w:r>
        <w:t>III. Tình trạng hồ sơ tại thời điểm bàn giao: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IV. Trách nhiệm và cam kết:</w:t>
      </w:r>
    </w:p>
    <w:p>
      <w:r>
        <w:t>- Bên A xác nhận đã bàn giao đầy đủ hồ sơ khách hàng theo danh mục trên.</w:t>
      </w:r>
    </w:p>
    <w:p>
      <w:r>
        <w:t>- Bên B xác nhận đã tiếp nhận đầy đủ và chịu trách nhiệm quản lý, sử dụng hồ sơ đúng mục đích công việc.</w:t>
      </w:r>
    </w:p>
    <w:p>
      <w:r>
        <w:t>- Hai bên cam kết bảo mật thông tin khách hàng theo quy định của pháp luật và của đơn vị.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BÊN BÀN GIAO                            BÊN NHẬN</w:t>
        <w:br/>
        <w:t>(Ký, ghi rõ họ tên)    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