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98046875" w:line="266.867866516113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COMPANY ………………..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[Logo]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169176101684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  <w:sectPr>
          <w:pgSz w:h="16820" w:w="11900" w:orient="portrait"/>
          <w:pgMar w:bottom="1956.0000610351562" w:top="1118.399658203125" w:left="1983.5807800292969" w:right="1272.598876953125" w:header="0" w:footer="720"/>
          <w:pgNumType w:start="1"/>
          <w:cols w:equalWidth="0" w:num="2">
            <w:col w:space="0" w:w="4340"/>
            <w:col w:space="0" w:w="43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SOCIALIST REPUBLIC OF VIETNAM Independence – Freedom – Happiness -------oOo-------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0.84716796875" w:line="240" w:lineRule="auto"/>
        <w:ind w:left="711.159820556640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CUSTOMER RECEIVABLES CONFIRMATION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0.28076171875" w:line="240" w:lineRule="auto"/>
        <w:ind w:left="4.080047607421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Based on the commercial contract number ………., was signed on October 16, 2019 between: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319091796875" w:line="345.19506454467773" w:lineRule="auto"/>
        <w:ind w:left="3.600006103515625" w:right="-3.3984375" w:firstLine="4.7999572753906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SELLER: …………..……………………………………………………………………………...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…………………………………………………………………………………………… Phone number: ………………………………………. Fax: ……………………………………… Represent: ………………………………………… Position: ………………………………….....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525634765625" w:line="345.3064155578613" w:lineRule="auto"/>
        <w:ind w:left="1.920013427734375" w:right="-0.439453125" w:firstLine="0.24002075195312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AUYER: …………………………………………………………………………………………..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 …………………………………………………………………………………………… Phone number: ………………………………………. Fax: ……………………………………… Represent: ………………………………………… Position: ………………………………….....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413330078125" w:line="240" w:lineRule="auto"/>
        <w:ind w:left="8.3999633789062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OPENNING BALANCE: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 </w:t>
      </w:r>
    </w:p>
    <w:tbl>
      <w:tblPr>
        <w:tblStyle w:val="Table1"/>
        <w:tblW w:w="9304.32022094726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0.7199096679688"/>
        <w:gridCol w:w="1318.1999206542969"/>
        <w:gridCol w:w="3391.600341796875"/>
        <w:gridCol w:w="1706.99951171875"/>
        <w:gridCol w:w="1706.800537109375"/>
        <w:tblGridChange w:id="0">
          <w:tblGrid>
            <w:gridCol w:w="1180.7199096679688"/>
            <w:gridCol w:w="1318.1999206542969"/>
            <w:gridCol w:w="3391.600341796875"/>
            <w:gridCol w:w="1706.99951171875"/>
            <w:gridCol w:w="1706.800537109375"/>
          </w:tblGrid>
        </w:tblGridChange>
      </w:tblGrid>
      <w:tr>
        <w:trPr>
          <w:cantSplit w:val="0"/>
          <w:trHeight w:val="422.399902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VOUCHER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ARISING AMOUNT</w:t>
            </w:r>
          </w:p>
        </w:tc>
      </w:tr>
      <w:tr>
        <w:trPr>
          <w:cantSplit w:val="0"/>
          <w:trHeight w:val="42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DEBIT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CREDIT</w:t>
            </w:r>
          </w:p>
        </w:tc>
      </w:tr>
      <w:tr>
        <w:trPr>
          <w:cantSplit w:val="0"/>
          <w:trHeight w:val="42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2.60009765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98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DEBIT AMOUNT: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.1202392578125" w:line="240" w:lineRule="auto"/>
              <w:ind w:left="112.79998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TOTAL CREDIT AMOUNT: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.3197021484375" w:line="240" w:lineRule="auto"/>
              <w:ind w:left="112.7999877929687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CLOSING BALANCE: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840026855468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compare and verify all items and send us to the address above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2003173828125" w:line="240" w:lineRule="auto"/>
        <w:ind w:left="0" w:right="126.201171875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956.0000610351562" w:top="1118.399658203125" w:left="1308.4800720214844" w:right="1278.9990234375" w:header="0" w:footer="720"/>
          <w:cols w:equalWidth="0" w:num="1">
            <w:col w:space="0" w:w="9312.52090454101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………………………………...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202392578125" w:line="343.8624000549316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PREPARED 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(Signature, full name)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3.8624000549316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CHIEF ACCOUNTANT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(Signature, full name)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03173828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956.0000610351562" w:top="1118.399658203125" w:left="1535.9999084472656" w:right="1560.48095703125" w:header="0" w:footer="720"/>
          <w:cols w:equalWidth="0" w:num="3">
            <w:col w:space="0" w:w="2940"/>
            <w:col w:space="0" w:w="2940"/>
            <w:col w:space="0" w:w="29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(Signature, full name and seal)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3.5198974609375" w:line="343.86240005493164" w:lineRule="auto"/>
        <w:ind w:left="26.880035400390625" w:right="27.56103515625" w:hanging="15.1200866699218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CUSTOMER’S CONFIRMATION: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 ……………………………………………………………………………………………………...</w:t>
      </w:r>
    </w:p>
    <w:sectPr>
      <w:type w:val="continuous"/>
      <w:pgSz w:h="16820" w:w="11900" w:orient="portrait"/>
      <w:pgMar w:bottom="1956.0000610351562" w:top="1118.399658203125" w:left="1308.4800720214844" w:right="1278.9990234375" w:header="0" w:footer="720"/>
      <w:cols w:equalWidth="0" w:num="1">
        <w:col w:space="0" w:w="9312.52090454101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